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DAVID GOSLING, PhD, LPC (VA, WI), NCC   </w:t>
      </w:r>
    </w:p>
    <w:p w14:paraId="00000002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12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(401) 203-9107 * davidgosling6@gmail.com</w:t>
      </w:r>
    </w:p>
    <w:p w14:paraId="00000003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u w:val="single"/>
        </w:rPr>
      </w:pPr>
    </w:p>
    <w:p w14:paraId="0000000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</w:t>
      </w:r>
    </w:p>
    <w:p w14:paraId="0000000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0000000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PhD in Counselor Education and Supervision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2020</w:t>
      </w:r>
    </w:p>
    <w:p w14:paraId="0000000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College of William and Mary</w:t>
      </w:r>
    </w:p>
    <w:p w14:paraId="00000008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0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MS in Pastoral</w:t>
      </w:r>
      <w:r>
        <w:rPr>
          <w:b/>
        </w:rPr>
        <w:t>/</w:t>
      </w:r>
      <w:r>
        <w:rPr>
          <w:b/>
          <w:color w:val="000000"/>
        </w:rPr>
        <w:t>Clinical Mental Health Counseling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2017</w:t>
      </w:r>
    </w:p>
    <w:p w14:paraId="0000000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Loyola University Maryland</w:t>
      </w:r>
    </w:p>
    <w:p w14:paraId="0000000B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0C" w14:textId="58F7540A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BA i</w:t>
      </w:r>
      <w:r w:rsidR="00987236">
        <w:rPr>
          <w:b/>
          <w:color w:val="000000"/>
        </w:rPr>
        <w:t>n (Chinese) History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87236">
        <w:rPr>
          <w:color w:val="000000"/>
        </w:rPr>
        <w:tab/>
      </w:r>
      <w:r>
        <w:rPr>
          <w:b/>
          <w:color w:val="000000"/>
        </w:rPr>
        <w:t>2004</w:t>
      </w:r>
    </w:p>
    <w:p w14:paraId="0000000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University of Colorado–Boulder</w:t>
      </w:r>
      <w:r>
        <w:rPr>
          <w:color w:val="000000"/>
        </w:rPr>
        <w:tab/>
      </w:r>
    </w:p>
    <w:p w14:paraId="0000000E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0000000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Pastoral Counseling Graduate Work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 xml:space="preserve">    </w:t>
      </w:r>
      <w:r>
        <w:rPr>
          <w:b/>
          <w:color w:val="000000"/>
        </w:rPr>
        <w:t>201</w:t>
      </w:r>
      <w:r>
        <w:rPr>
          <w:b/>
        </w:rPr>
        <w:t>1-2012</w:t>
      </w:r>
    </w:p>
    <w:p w14:paraId="0000001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Boston College School of Theology</w:t>
      </w:r>
    </w:p>
    <w:p w14:paraId="00000011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1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Certificate in Islamic Studies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2016</w:t>
      </w:r>
    </w:p>
    <w:p w14:paraId="0000001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Tayseer Seminary</w:t>
      </w:r>
    </w:p>
    <w:p w14:paraId="00000014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15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Certificate in Arabic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</w:rPr>
        <w:t>2016</w:t>
      </w:r>
    </w:p>
    <w:p w14:paraId="00000016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</w:rPr>
        <w:t>Zaytuna College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0000017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TEACHING AND ADVISING</w:t>
      </w:r>
    </w:p>
    <w:p w14:paraId="00000019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0000001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Assistant Professor &amp; </w:t>
      </w:r>
      <w:r>
        <w:rPr>
          <w:b/>
        </w:rPr>
        <w:t>CMHC Program Clinical Coordinator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2021-Present</w:t>
      </w:r>
    </w:p>
    <w:p w14:paraId="0000001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University of Lynchburg</w:t>
      </w:r>
    </w:p>
    <w:p w14:paraId="0000001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On-campus</w:t>
      </w:r>
      <w:r>
        <w:t xml:space="preserve">, online, and hybrid </w:t>
      </w:r>
      <w:r>
        <w:rPr>
          <w:color w:val="000000"/>
        </w:rPr>
        <w:t>format</w:t>
      </w:r>
    </w:p>
    <w:p w14:paraId="0000001D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1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  <w:color w:val="000000"/>
        </w:rPr>
        <w:t>Contributing Faculty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202</w:t>
      </w:r>
      <w:r>
        <w:rPr>
          <w:b/>
        </w:rPr>
        <w:t>0-2021</w:t>
      </w:r>
    </w:p>
    <w:p w14:paraId="0000001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Walden University</w:t>
      </w:r>
    </w:p>
    <w:p w14:paraId="0000002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Online Courses, Dissertation Committees</w:t>
      </w:r>
    </w:p>
    <w:p w14:paraId="00000021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2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Adjunct Faculty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2020-2021</w:t>
      </w:r>
    </w:p>
    <w:p w14:paraId="0000002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Antioch University New England (AUNE)</w:t>
      </w:r>
    </w:p>
    <w:p w14:paraId="0000002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Online &amp; Hybrid Residential Courses</w:t>
      </w:r>
    </w:p>
    <w:p w14:paraId="0000002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2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Doctoral Teaching Fellow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2019–2020</w:t>
      </w:r>
    </w:p>
    <w:p w14:paraId="0000002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University of Wisconsin–Whitewater</w:t>
      </w:r>
    </w:p>
    <w:p w14:paraId="0000002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lastRenderedPageBreak/>
        <w:t>Supervised Practicum</w:t>
      </w:r>
    </w:p>
    <w:p w14:paraId="0000002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Professional Practices/Ethics in Counseling</w:t>
      </w:r>
    </w:p>
    <w:p w14:paraId="0000002A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2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Graduate Course Instructor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2018–2020</w:t>
      </w:r>
    </w:p>
    <w:p w14:paraId="0000002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College of William &amp; Mary</w:t>
      </w:r>
    </w:p>
    <w:p w14:paraId="0000002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Group Therapy and Techniques (Online)</w:t>
      </w:r>
    </w:p>
    <w:p w14:paraId="0000002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Practicum in Clinical Mental Health Counseling</w:t>
      </w:r>
    </w:p>
    <w:p w14:paraId="0000002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Group Counseling Theory</w:t>
      </w:r>
    </w:p>
    <w:p w14:paraId="00000030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3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Graduate Teaching Assistant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b/>
          <w:color w:val="000000"/>
        </w:rPr>
        <w:t>2017–2019</w:t>
      </w:r>
    </w:p>
    <w:p w14:paraId="0000003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College of William &amp; Mary</w:t>
      </w:r>
    </w:p>
    <w:p w14:paraId="0000003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Introduction to Family Counseling</w:t>
      </w:r>
    </w:p>
    <w:p w14:paraId="0000003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Techniques of Counseling </w:t>
      </w:r>
    </w:p>
    <w:p w14:paraId="00000035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Theory and Practice of Multicultural Counseling</w:t>
      </w:r>
    </w:p>
    <w:p w14:paraId="00000036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3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Graduate Supervision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b/>
          <w:color w:val="000000"/>
        </w:rPr>
        <w:t>2018–2020</w:t>
      </w:r>
    </w:p>
    <w:p w14:paraId="0000003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rPr>
          <w:i/>
          <w:color w:val="000000"/>
        </w:rPr>
        <w:t>College of William &amp; Mary</w:t>
      </w:r>
    </w:p>
    <w:p w14:paraId="0000003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Doctoral Supervisor for 17 master’s students</w:t>
      </w:r>
    </w:p>
    <w:p w14:paraId="0000003A" w14:textId="4C24AADB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70 </w:t>
      </w:r>
      <w:r w:rsidR="00987236">
        <w:rPr>
          <w:color w:val="000000"/>
        </w:rPr>
        <w:t>hours</w:t>
      </w:r>
      <w:r>
        <w:rPr>
          <w:color w:val="000000"/>
        </w:rPr>
        <w:t xml:space="preserve"> of Supervision experience per semester</w:t>
      </w:r>
    </w:p>
    <w:p w14:paraId="0000003B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3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Small Group Discussion Leader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2017–2018</w:t>
      </w:r>
    </w:p>
    <w:p w14:paraId="0000003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Techniques of Counseling</w:t>
      </w:r>
    </w:p>
    <w:p w14:paraId="0000003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Theory and Practice of Multicultural Counseling</w:t>
      </w:r>
    </w:p>
    <w:p w14:paraId="0000003F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Practicum in Clinical Mental Health Counseling</w:t>
      </w:r>
    </w:p>
    <w:p w14:paraId="00000040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4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PEER-REVIEWED PUBLICATIONS</w:t>
      </w:r>
    </w:p>
    <w:p w14:paraId="00000042" w14:textId="77777777" w:rsidR="004C37C9" w:rsidRDefault="004C37C9">
      <w:pPr>
        <w:rPr>
          <w:color w:val="222222"/>
          <w:sz w:val="22"/>
          <w:szCs w:val="22"/>
          <w:highlight w:val="white"/>
        </w:rPr>
      </w:pPr>
    </w:p>
    <w:p w14:paraId="00000043" w14:textId="77777777" w:rsidR="004C37C9" w:rsidRDefault="004C37C9">
      <w:pPr>
        <w:spacing w:line="276" w:lineRule="auto"/>
      </w:pPr>
    </w:p>
    <w:p w14:paraId="00000044" w14:textId="77777777" w:rsidR="004C37C9" w:rsidRDefault="00000000">
      <w:pPr>
        <w:spacing w:line="276" w:lineRule="auto"/>
      </w:pPr>
      <w:r>
        <w:t xml:space="preserve">Gosling, D., &amp; Hall, D. (2023): Take a hike: Meaning-making while thru-hiking the Appalachian Trail (Pending data collection, spring/summer 2023). </w:t>
      </w:r>
    </w:p>
    <w:p w14:paraId="00000045" w14:textId="77777777" w:rsidR="004C37C9" w:rsidRDefault="004C37C9">
      <w:pPr>
        <w:spacing w:line="276" w:lineRule="auto"/>
      </w:pPr>
    </w:p>
    <w:p w14:paraId="00000046" w14:textId="2D87058C" w:rsidR="004C37C9" w:rsidRDefault="00000000">
      <w:pPr>
        <w:spacing w:line="276" w:lineRule="auto"/>
        <w:rPr>
          <w:color w:val="222222"/>
          <w:highlight w:val="white"/>
        </w:rPr>
      </w:pPr>
      <w:r>
        <w:t>Fan, S., Goshorn, J., &amp; Gosling, D. (2022). A qualitative study of counseling students' experience with premature termination</w:t>
      </w:r>
      <w:r w:rsidR="00987236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(</w:t>
      </w:r>
      <w:r w:rsidR="00987236">
        <w:rPr>
          <w:color w:val="222222"/>
          <w:highlight w:val="white"/>
        </w:rPr>
        <w:t>Pending</w:t>
      </w:r>
      <w:r>
        <w:rPr>
          <w:color w:val="222222"/>
          <w:highlight w:val="white"/>
        </w:rPr>
        <w:t xml:space="preserve"> review)</w:t>
      </w:r>
      <w:r w:rsidR="00987236">
        <w:rPr>
          <w:color w:val="222222"/>
          <w:highlight w:val="white"/>
        </w:rPr>
        <w:t>.</w:t>
      </w:r>
    </w:p>
    <w:p w14:paraId="00000047" w14:textId="77777777" w:rsidR="004C37C9" w:rsidRDefault="004C37C9">
      <w:pPr>
        <w:spacing w:line="276" w:lineRule="auto"/>
        <w:rPr>
          <w:color w:val="222222"/>
          <w:highlight w:val="white"/>
        </w:rPr>
      </w:pPr>
    </w:p>
    <w:p w14:paraId="00000048" w14:textId="54A91040" w:rsidR="004C37C9" w:rsidRDefault="00000000">
      <w:pPr>
        <w:spacing w:line="276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McCune, I. &amp; Gosling, D. (2022).  “Far-rightwing extremist recruitment among veterans and members of the armed services. </w:t>
      </w:r>
      <w:r>
        <w:rPr>
          <w:i/>
          <w:color w:val="222222"/>
          <w:highlight w:val="white"/>
        </w:rPr>
        <w:t>Journal of Counseling and Development</w:t>
      </w:r>
      <w:r>
        <w:rPr>
          <w:color w:val="222222"/>
          <w:highlight w:val="white"/>
        </w:rPr>
        <w:t xml:space="preserve"> (</w:t>
      </w:r>
      <w:r w:rsidR="00987236">
        <w:rPr>
          <w:color w:val="222222"/>
          <w:highlight w:val="white"/>
        </w:rPr>
        <w:t>P</w:t>
      </w:r>
      <w:r>
        <w:rPr>
          <w:color w:val="222222"/>
          <w:highlight w:val="white"/>
        </w:rPr>
        <w:t xml:space="preserve">ending review).  </w:t>
      </w:r>
    </w:p>
    <w:p w14:paraId="00000049" w14:textId="77777777" w:rsidR="004C37C9" w:rsidRDefault="004C37C9">
      <w:pPr>
        <w:rPr>
          <w:color w:val="222222"/>
          <w:sz w:val="22"/>
          <w:szCs w:val="22"/>
          <w:highlight w:val="white"/>
        </w:rPr>
      </w:pPr>
    </w:p>
    <w:p w14:paraId="0000004A" w14:textId="77777777" w:rsidR="004C37C9" w:rsidRDefault="00000000">
      <w:pPr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Hilert</w:t>
      </w:r>
      <w:proofErr w:type="spellEnd"/>
      <w:r>
        <w:rPr>
          <w:color w:val="222222"/>
          <w:highlight w:val="white"/>
        </w:rPr>
        <w:t xml:space="preserve">, A., Haskins, N., Fan, S., Smith, C., </w:t>
      </w:r>
      <w:proofErr w:type="spellStart"/>
      <w:r>
        <w:rPr>
          <w:color w:val="222222"/>
          <w:highlight w:val="white"/>
        </w:rPr>
        <w:t>Warraich</w:t>
      </w:r>
      <w:proofErr w:type="spellEnd"/>
      <w:r>
        <w:rPr>
          <w:color w:val="222222"/>
          <w:highlight w:val="white"/>
        </w:rPr>
        <w:t xml:space="preserve">, L., &amp; Gosling, D. (2022). Multicultural and Social Justice Training in Doctoral Counseling Programs: A Phenomenological Study. </w:t>
      </w:r>
      <w:r>
        <w:rPr>
          <w:i/>
          <w:color w:val="222222"/>
          <w:highlight w:val="white"/>
        </w:rPr>
        <w:t>Journal of Counselor Preparation and Supervision, 15</w:t>
      </w:r>
      <w:r>
        <w:rPr>
          <w:color w:val="222222"/>
          <w:highlight w:val="white"/>
        </w:rPr>
        <w:t>(2).</w:t>
      </w:r>
    </w:p>
    <w:p w14:paraId="0000004B" w14:textId="77777777" w:rsidR="004C37C9" w:rsidRDefault="004C37C9">
      <w:pPr>
        <w:rPr>
          <w:color w:val="222222"/>
          <w:sz w:val="22"/>
          <w:szCs w:val="22"/>
          <w:highlight w:val="white"/>
        </w:rPr>
      </w:pPr>
    </w:p>
    <w:p w14:paraId="0000004C" w14:textId="2FECA8B2" w:rsidR="004C37C9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 xml:space="preserve">Chae, N., Gosling, D., Goshorn, J., and Fan, S. (2021). A dilemma within doctoral supervision: Applying an ethical decision-making model. </w:t>
      </w:r>
      <w:r>
        <w:rPr>
          <w:i/>
          <w:color w:val="222222"/>
          <w:highlight w:val="white"/>
        </w:rPr>
        <w:t>Counseling and Values</w:t>
      </w:r>
      <w:r w:rsidR="00987236">
        <w:rPr>
          <w:i/>
          <w:color w:val="222222"/>
          <w:highlight w:val="white"/>
        </w:rPr>
        <w:t xml:space="preserve"> </w:t>
      </w:r>
      <w:r>
        <w:rPr>
          <w:i/>
          <w:color w:val="222222"/>
          <w:highlight w:val="white"/>
        </w:rPr>
        <w:t>(66/2)</w:t>
      </w:r>
      <w:r>
        <w:rPr>
          <w:color w:val="222222"/>
          <w:highlight w:val="white"/>
        </w:rPr>
        <w:t xml:space="preserve">. </w:t>
      </w:r>
    </w:p>
    <w:p w14:paraId="0000004D" w14:textId="77777777" w:rsidR="004C37C9" w:rsidRDefault="004C37C9">
      <w:pPr>
        <w:rPr>
          <w:color w:val="222222"/>
          <w:highlight w:val="white"/>
        </w:rPr>
      </w:pPr>
    </w:p>
    <w:p w14:paraId="0000004E" w14:textId="77777777" w:rsidR="004C37C9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Gosling, D. (2020). The longitudinal impact of a combat military occupational specialty (MOS) on moral injury: a narrative inquiry study. </w:t>
      </w:r>
      <w:r>
        <w:rPr>
          <w:i/>
          <w:color w:val="222222"/>
          <w:highlight w:val="white"/>
        </w:rPr>
        <w:t>ProQuest</w:t>
      </w:r>
      <w:r>
        <w:rPr>
          <w:color w:val="222222"/>
          <w:highlight w:val="white"/>
        </w:rPr>
        <w:t xml:space="preserve"> dissertations, accepted May, 2020. </w:t>
      </w:r>
    </w:p>
    <w:p w14:paraId="0000004F" w14:textId="77777777" w:rsidR="004C37C9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00000050" w14:textId="77777777" w:rsidR="004C37C9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Gosling, D., Goshorn, J., and Chae, N. (2020). The tenure-track life: Experiences of new faculty in tenure-track positions. </w:t>
      </w:r>
      <w:r>
        <w:rPr>
          <w:i/>
          <w:color w:val="222222"/>
          <w:highlight w:val="white"/>
        </w:rPr>
        <w:t>William &amp; Mary Educational Review (WMER)</w:t>
      </w:r>
      <w:r>
        <w:rPr>
          <w:color w:val="222222"/>
          <w:highlight w:val="white"/>
        </w:rPr>
        <w:t xml:space="preserve">, 2020. </w:t>
      </w:r>
    </w:p>
    <w:p w14:paraId="00000051" w14:textId="77777777" w:rsidR="004C37C9" w:rsidRDefault="004C37C9">
      <w:pPr>
        <w:rPr>
          <w:color w:val="222222"/>
          <w:highlight w:val="white"/>
        </w:rPr>
      </w:pPr>
    </w:p>
    <w:p w14:paraId="00000052" w14:textId="77777777" w:rsidR="004C37C9" w:rsidRDefault="00000000">
      <w:pPr>
        <w:spacing w:line="276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Gosling, D., </w:t>
      </w:r>
      <w:proofErr w:type="spellStart"/>
      <w:r>
        <w:rPr>
          <w:color w:val="222222"/>
          <w:highlight w:val="white"/>
        </w:rPr>
        <w:t>Grunhaus</w:t>
      </w:r>
      <w:proofErr w:type="spellEnd"/>
      <w:r>
        <w:rPr>
          <w:color w:val="222222"/>
          <w:highlight w:val="white"/>
        </w:rPr>
        <w:t xml:space="preserve">, C. and Gutierrez, D. (2019). Toward a spectrum of moral harm: A new paradigm. </w:t>
      </w:r>
      <w:r>
        <w:rPr>
          <w:i/>
          <w:color w:val="222222"/>
          <w:highlight w:val="white"/>
        </w:rPr>
        <w:t>Journal of Ethics in Mental Health</w:t>
      </w:r>
      <w:r>
        <w:rPr>
          <w:color w:val="222222"/>
          <w:highlight w:val="white"/>
        </w:rPr>
        <w:t xml:space="preserve"> (</w:t>
      </w:r>
      <w:r>
        <w:rPr>
          <w:i/>
          <w:color w:val="222222"/>
          <w:highlight w:val="white"/>
        </w:rPr>
        <w:t>10</w:t>
      </w:r>
      <w:r>
        <w:rPr>
          <w:color w:val="222222"/>
          <w:highlight w:val="white"/>
        </w:rPr>
        <w:t>). ISSN: 1916-2405</w:t>
      </w:r>
    </w:p>
    <w:p w14:paraId="00000053" w14:textId="77777777" w:rsidR="004C37C9" w:rsidRDefault="00000000">
      <w:pPr>
        <w:spacing w:line="276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00000054" w14:textId="77777777" w:rsidR="004C37C9" w:rsidRDefault="00000000">
      <w:pPr>
        <w:spacing w:line="276" w:lineRule="auto"/>
      </w:pPr>
      <w:r>
        <w:rPr>
          <w:color w:val="222222"/>
          <w:highlight w:val="white"/>
        </w:rPr>
        <w:t xml:space="preserve">Fox, J., Gutierrez, D., and Gosling, D. (2018). An experimental study of centering prayer and its effects on psychological distress, religiousness, and faith development. </w:t>
      </w:r>
      <w:r>
        <w:rPr>
          <w:i/>
          <w:color w:val="222222"/>
          <w:highlight w:val="white"/>
        </w:rPr>
        <w:t>Journal of Spirituality in Mental Health</w:t>
      </w:r>
      <w:r>
        <w:rPr>
          <w:color w:val="222222"/>
          <w:highlight w:val="white"/>
        </w:rPr>
        <w:t>.</w:t>
      </w:r>
    </w:p>
    <w:p w14:paraId="0000005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56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240" w:line="276" w:lineRule="auto"/>
        <w:rPr>
          <w:color w:val="000000"/>
        </w:rPr>
      </w:pPr>
      <w:r>
        <w:rPr>
          <w:color w:val="000000"/>
        </w:rPr>
        <w:t xml:space="preserve">McAdams, C., Foster, V., and Gosling, D. (2018). A tale of two families: Helping military couples understand and accept a returning soldier’s “unit family” Into their relationship. </w:t>
      </w:r>
      <w:r>
        <w:rPr>
          <w:i/>
          <w:color w:val="000000"/>
        </w:rPr>
        <w:t>The Family Journal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10.1177/1066480718770157</w:t>
      </w:r>
    </w:p>
    <w:p w14:paraId="00000057" w14:textId="77777777" w:rsidR="004C37C9" w:rsidRDefault="004C37C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240" w:line="276" w:lineRule="auto"/>
        <w:rPr>
          <w:color w:val="000000"/>
        </w:rPr>
      </w:pPr>
    </w:p>
    <w:p w14:paraId="0000005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CONFERENCE &amp; SPEAKING ENGAGEMENTS</w:t>
      </w:r>
    </w:p>
    <w:p w14:paraId="00000059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  <w:u w:val="single"/>
        </w:rPr>
      </w:pPr>
    </w:p>
    <w:p w14:paraId="0000005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</w:pPr>
      <w:r>
        <w:rPr>
          <w:b/>
          <w:u w:val="single"/>
        </w:rPr>
        <w:t>University-Wide Lectures</w:t>
      </w:r>
    </w:p>
    <w:p w14:paraId="0000005B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</w:pPr>
    </w:p>
    <w:p w14:paraId="0000005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i/>
          <w:highlight w:val="white"/>
        </w:rPr>
        <w:t>Moral Injury and the Military: When Duty Conquers All</w:t>
      </w:r>
      <w:r>
        <w:rPr>
          <w:highlight w:val="white"/>
        </w:rPr>
        <w:t xml:space="preserve">; University of Lynchburg, November 2022. </w:t>
      </w:r>
    </w:p>
    <w:p w14:paraId="0000005D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</w:pPr>
    </w:p>
    <w:p w14:paraId="0000005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Panels</w:t>
      </w:r>
    </w:p>
    <w:p w14:paraId="0000005F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06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i/>
          <w:color w:val="000000"/>
        </w:rPr>
        <w:t>Addressing Spiritual and Religious Diversity in Counseling: A Panel Discussion</w:t>
      </w:r>
      <w:r>
        <w:rPr>
          <w:color w:val="000000"/>
        </w:rPr>
        <w:t xml:space="preserve">; Montclair State University Chi Sigma Conference, 2021. </w:t>
      </w:r>
    </w:p>
    <w:p w14:paraId="00000061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u w:val="single"/>
        </w:rPr>
      </w:pPr>
    </w:p>
    <w:p w14:paraId="0000006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Guest Lecturer</w:t>
      </w:r>
    </w:p>
    <w:p w14:paraId="00000063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06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</w:rPr>
        <w:t>Sufism—The Mystical Path of Islam</w:t>
      </w:r>
      <w:r>
        <w:rPr>
          <w:color w:val="000000"/>
        </w:rPr>
        <w:t>; Transpersonal Psychology, 2018</w:t>
      </w:r>
    </w:p>
    <w:p w14:paraId="0000006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06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</w:rPr>
        <w:t>Counseling Muslims and Arab-Americans</w:t>
      </w:r>
      <w:r>
        <w:rPr>
          <w:color w:val="000000"/>
        </w:rPr>
        <w:t>; Multicultural Counseling, 2019</w:t>
      </w:r>
    </w:p>
    <w:p w14:paraId="00000067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06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</w:rPr>
        <w:t>The Meaning of Faith</w:t>
      </w:r>
      <w:r>
        <w:rPr>
          <w:color w:val="000000"/>
        </w:rPr>
        <w:t>; Transpersonal Psychology, 2019</w:t>
      </w:r>
    </w:p>
    <w:p w14:paraId="00000069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06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</w:rPr>
        <w:lastRenderedPageBreak/>
        <w:t>Religion and Spirituality in Counseling</w:t>
      </w:r>
      <w:r>
        <w:rPr>
          <w:color w:val="000000"/>
        </w:rPr>
        <w:t>; Lifespan Development, 2020</w:t>
      </w:r>
    </w:p>
    <w:p w14:paraId="0000006B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0000006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</w:rPr>
        <w:t>Counseling Across the Lifespan</w:t>
      </w:r>
      <w:r>
        <w:rPr>
          <w:color w:val="000000"/>
        </w:rPr>
        <w:t>; Counseling Theories, 2020</w:t>
      </w:r>
    </w:p>
    <w:p w14:paraId="0000006D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0000006E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</w:pPr>
    </w:p>
    <w:p w14:paraId="0000006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  <w:u w:val="single"/>
        </w:rPr>
        <w:t>Presentations</w:t>
      </w:r>
    </w:p>
    <w:p w14:paraId="00000070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71" w14:textId="77777777" w:rsidR="004C37C9" w:rsidRDefault="00000000">
      <w:pPr>
        <w:spacing w:line="36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Brahmaviharas in Action: The Sublime Attitudes of Buddhism in Counselor Education. Association of Spiritual, Ethical, and Religious Values in Counseling (ASERVIC), June 2023. </w:t>
      </w:r>
    </w:p>
    <w:p w14:paraId="00000072" w14:textId="77777777" w:rsidR="004C37C9" w:rsidRDefault="004C37C9">
      <w:pPr>
        <w:spacing w:line="360" w:lineRule="auto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00000073" w14:textId="77777777" w:rsidR="004C37C9" w:rsidRDefault="00000000">
      <w:pPr>
        <w:spacing w:line="36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The Safety of Sila: The Buddhist Precepts as a Form of Ethics in Counseling. Cohen Peace Conference, Ball State University, April 2023. </w:t>
      </w:r>
    </w:p>
    <w:p w14:paraId="00000074" w14:textId="77777777" w:rsidR="004C37C9" w:rsidRDefault="004C37C9">
      <w:pPr>
        <w:spacing w:line="360" w:lineRule="auto"/>
        <w:rPr>
          <w:color w:val="222222"/>
          <w:highlight w:val="white"/>
        </w:rPr>
      </w:pPr>
    </w:p>
    <w:p w14:paraId="00000075" w14:textId="77777777" w:rsidR="004C37C9" w:rsidRDefault="00000000">
      <w:pPr>
        <w:spacing w:line="36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Synergetic Andragogy: Inspiring Students, Bolstering Faculty, Cultivating Community, and Educating Effective Advocates. Southern Association of Counselor Educators (SACES) Conference, Baltimore, MD, November 2022. </w:t>
      </w:r>
    </w:p>
    <w:p w14:paraId="00000076" w14:textId="77777777" w:rsidR="004C37C9" w:rsidRDefault="004C37C9">
      <w:pPr>
        <w:spacing w:line="276" w:lineRule="auto"/>
        <w:rPr>
          <w:color w:val="222222"/>
          <w:highlight w:val="white"/>
        </w:rPr>
      </w:pPr>
    </w:p>
    <w:p w14:paraId="00000077" w14:textId="2DB57880" w:rsidR="004C37C9" w:rsidRDefault="00000000">
      <w:pPr>
        <w:spacing w:line="360" w:lineRule="auto"/>
        <w:rPr>
          <w:color w:val="222222"/>
        </w:rPr>
      </w:pPr>
      <w:r>
        <w:rPr>
          <w:color w:val="222222"/>
          <w:highlight w:val="white"/>
        </w:rPr>
        <w:t>“Counseling Implications for Female Military Veterans with an Other-Than-Honorable (OTH) Discharge”. Virginia Counseling Association (VCA) Annual Conference, Richmond, VA</w:t>
      </w:r>
      <w:r w:rsidR="00290AFF">
        <w:rPr>
          <w:color w:val="222222"/>
          <w:highlight w:val="white"/>
        </w:rPr>
        <w:t>, November, 2022</w:t>
      </w:r>
      <w:r>
        <w:rPr>
          <w:color w:val="222222"/>
          <w:highlight w:val="white"/>
        </w:rPr>
        <w:t xml:space="preserve">. </w:t>
      </w:r>
    </w:p>
    <w:p w14:paraId="00000078" w14:textId="77777777" w:rsidR="004C37C9" w:rsidRDefault="004C37C9">
      <w:pPr>
        <w:shd w:val="clear" w:color="auto" w:fill="FFFFFF"/>
        <w:spacing w:line="360" w:lineRule="auto"/>
        <w:rPr>
          <w:color w:val="222222"/>
        </w:rPr>
      </w:pPr>
    </w:p>
    <w:p w14:paraId="00000079" w14:textId="77777777" w:rsidR="004C37C9" w:rsidRDefault="00000000">
      <w:p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 xml:space="preserve">“Place-based Environmental Mental Health Interventions and Community Building in Rural Appalachian Institutions of Higher Learning”. World Environment Education Congress (WEEC), 2022 (Accepted…pending ability to attend/present). </w:t>
      </w:r>
    </w:p>
    <w:p w14:paraId="0000007A" w14:textId="77777777" w:rsidR="004C37C9" w:rsidRDefault="004C37C9">
      <w:pPr>
        <w:shd w:val="clear" w:color="auto" w:fill="FFFFFF"/>
        <w:spacing w:line="360" w:lineRule="auto"/>
        <w:rPr>
          <w:color w:val="222222"/>
        </w:rPr>
      </w:pPr>
    </w:p>
    <w:p w14:paraId="0000007B" w14:textId="77777777" w:rsidR="004C37C9" w:rsidRDefault="00000000">
      <w:pPr>
        <w:shd w:val="clear" w:color="auto" w:fill="FFFFFF"/>
        <w:spacing w:line="360" w:lineRule="auto"/>
        <w:rPr>
          <w:color w:val="222222"/>
        </w:rPr>
      </w:pPr>
      <w:r>
        <w:rPr>
          <w:color w:val="222222"/>
        </w:rPr>
        <w:t>“Reverse Gatekeeping: How the Counseling Education Construct Prevents Diversity in the Profession”. Law and Ethics in Counseling Conference, February 2022, New Orleans, LA.</w:t>
      </w:r>
    </w:p>
    <w:p w14:paraId="0000007C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7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“Institutionalized Moral Injury in Combat Veterans”, Poster Presentation, Cohen Peace </w:t>
      </w:r>
    </w:p>
    <w:p w14:paraId="0000007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Conference, Ball University, Muncie, IN, 2018. </w:t>
      </w:r>
    </w:p>
    <w:p w14:paraId="0000007F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8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“Veterans on Campus”, Panel member, College of William and Mary “Traditions” Weekend, Williamsburg, VA, 2018. </w:t>
      </w:r>
    </w:p>
    <w:p w14:paraId="00000081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8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“Dhikr as a Centering Prayer Practice in Islam”, Panel Discussion, ASERVIC Conference, Dallas, TX, 2018. </w:t>
      </w:r>
    </w:p>
    <w:p w14:paraId="00000083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8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“The Spectrum of Moral Harm”, Poster Presentation, SACES Conference, Myrtle Beach, SC, 2018. </w:t>
      </w:r>
    </w:p>
    <w:p w14:paraId="00000085" w14:textId="77777777" w:rsidR="004C37C9" w:rsidRDefault="004C37C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360" w:lineRule="auto"/>
        <w:rPr>
          <w:color w:val="000000"/>
        </w:rPr>
      </w:pPr>
    </w:p>
    <w:p w14:paraId="00000086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The Two Families”, Joint Presenter, SACES Conference, Myrtle Beach, SC, 2018. </w:t>
      </w:r>
    </w:p>
    <w:p w14:paraId="0000008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  <w:t xml:space="preserve">  </w:t>
      </w:r>
    </w:p>
    <w:p w14:paraId="0000008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CLINICAL EXPERIENCE</w:t>
      </w:r>
    </w:p>
    <w:p w14:paraId="00000089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2581CBF3" w14:textId="77777777" w:rsidR="00473569" w:rsidRDefault="00473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51E35659" w14:textId="1374A776" w:rsidR="00473569" w:rsidRDefault="00473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Private Practice Counseling (via Headway)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2022-Present</w:t>
      </w:r>
    </w:p>
    <w:p w14:paraId="331E6886" w14:textId="77777777" w:rsidR="00473569" w:rsidRDefault="00473569" w:rsidP="00473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Teletherapy with veterans, adolescents, </w:t>
      </w:r>
      <w:r>
        <w:t>couples, adults</w:t>
      </w:r>
    </w:p>
    <w:p w14:paraId="2362B7C5" w14:textId="77777777" w:rsidR="00473569" w:rsidRDefault="00473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8A" w14:textId="567316E6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MySpectrum Counseling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2021-</w:t>
      </w:r>
      <w:r w:rsidR="00473569">
        <w:rPr>
          <w:b/>
          <w:color w:val="000000"/>
        </w:rPr>
        <w:t>2022</w:t>
      </w:r>
    </w:p>
    <w:p w14:paraId="0000008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Teletherapy with veterans, adolescents, </w:t>
      </w:r>
      <w:r>
        <w:t>couples, adults</w:t>
      </w:r>
    </w:p>
    <w:p w14:paraId="0000008C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8D" w14:textId="77777777" w:rsidR="004C37C9" w:rsidRDefault="00000000">
      <w:pPr>
        <w:spacing w:line="276" w:lineRule="auto"/>
        <w:rPr>
          <w:b/>
        </w:rPr>
      </w:pPr>
      <w:r>
        <w:rPr>
          <w:b/>
        </w:rPr>
        <w:t>BetterHelp</w:t>
      </w:r>
    </w:p>
    <w:p w14:paraId="0000008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t>Online psychotherapeutic services.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2020-2022</w:t>
      </w:r>
    </w:p>
    <w:p w14:paraId="0000008F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0000009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Randolph-Macon College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2020-2021</w:t>
      </w:r>
    </w:p>
    <w:p w14:paraId="0000009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color w:val="000000"/>
        </w:rPr>
        <w:t>Individual and Group College Counseling</w:t>
      </w:r>
    </w:p>
    <w:p w14:paraId="00000092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0000009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Catholic Charities of Madison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2019–2020</w:t>
      </w:r>
    </w:p>
    <w:p w14:paraId="0000009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School-Based</w:t>
      </w:r>
    </w:p>
    <w:p w14:paraId="00000095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Group Facilitation</w:t>
      </w:r>
    </w:p>
    <w:p w14:paraId="00000096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9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Chesapeake Counseling Associates, PC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2018–20</w:t>
      </w:r>
      <w:r>
        <w:rPr>
          <w:b/>
        </w:rPr>
        <w:t>19</w:t>
      </w:r>
    </w:p>
    <w:p w14:paraId="0000009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Individual, Family, and Group Counseling</w:t>
      </w:r>
    </w:p>
    <w:p w14:paraId="0000009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Focus on Trauma and Substance Use</w:t>
      </w:r>
    </w:p>
    <w:p w14:paraId="0000009A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9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New Horizons Family Counseling Center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2017–2019</w:t>
      </w:r>
    </w:p>
    <w:p w14:paraId="0000009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Structural Family Therapy</w:t>
      </w:r>
    </w:p>
    <w:p w14:paraId="0000009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Free clinic serving lower SES families</w:t>
      </w:r>
    </w:p>
    <w:p w14:paraId="0000009E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9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Mayer-Broccolino Cancer Resource Center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2016–2017</w:t>
      </w:r>
    </w:p>
    <w:p w14:paraId="000000A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Johns Hopkins Medical Center</w:t>
      </w:r>
    </w:p>
    <w:p w14:paraId="000000A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lastRenderedPageBreak/>
        <w:t>Serving cancer patients and their families</w:t>
      </w:r>
    </w:p>
    <w:p w14:paraId="000000A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In-patient and out-patient combination</w:t>
      </w:r>
    </w:p>
    <w:p w14:paraId="000000A3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A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Stella Maris Hospice &amp; The Counseling Center at Stella Maris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2015–2016</w:t>
      </w:r>
    </w:p>
    <w:p w14:paraId="000000A5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Grief and bereavement counseling</w:t>
      </w:r>
    </w:p>
    <w:p w14:paraId="000000A6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In-patient and out-patient combination</w:t>
      </w:r>
    </w:p>
    <w:p w14:paraId="000000A7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A8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p w14:paraId="000000A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PROFESSIONAL SERVICE</w:t>
      </w:r>
    </w:p>
    <w:p w14:paraId="000000AA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A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ACA Advocacy Task Force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2019–2021</w:t>
      </w:r>
    </w:p>
    <w:p w14:paraId="000000AC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A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Military and Government Counseling Association (MGCA) Committee</w:t>
      </w:r>
      <w:r>
        <w:rPr>
          <w:b/>
          <w:color w:val="000000"/>
        </w:rPr>
        <w:tab/>
        <w:t>2018–2020</w:t>
      </w:r>
    </w:p>
    <w:p w14:paraId="000000AE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A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Assistant Editor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2017–2018</w:t>
      </w:r>
    </w:p>
    <w:p w14:paraId="000000B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 William and Mary Educational Review (WMER)</w:t>
      </w:r>
    </w:p>
    <w:p w14:paraId="000000B1" w14:textId="77777777" w:rsidR="004C37C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Peer-reviewed </w:t>
      </w:r>
    </w:p>
    <w:p w14:paraId="000000B2" w14:textId="77777777" w:rsidR="004C37C9" w:rsidRDefault="00000000">
      <w:pPr>
        <w:numPr>
          <w:ilvl w:val="0"/>
          <w:numId w:val="9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</w:pPr>
      <w:r>
        <w:rPr>
          <w:color w:val="000000"/>
        </w:rPr>
        <w:t>Multi-disciplinary Educational Journal</w:t>
      </w:r>
      <w:r>
        <w:rPr>
          <w:color w:val="000000"/>
        </w:rPr>
        <w:tab/>
      </w:r>
    </w:p>
    <w:p w14:paraId="000000B3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B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STATE AND NATIONAL SERVICE</w:t>
      </w:r>
    </w:p>
    <w:p w14:paraId="000000B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B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Emerging Leader, SACES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2018–2020</w:t>
      </w:r>
    </w:p>
    <w:p w14:paraId="000000B7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B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Social Justice Fellow, College of William &amp; Mary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2018–2019</w:t>
      </w:r>
    </w:p>
    <w:p w14:paraId="000000B9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B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United States Army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2000–2012</w:t>
      </w:r>
    </w:p>
    <w:p w14:paraId="000000BB" w14:textId="77777777" w:rsidR="004C3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Honorable discharge at the rank of Captain</w:t>
      </w:r>
    </w:p>
    <w:p w14:paraId="000000BC" w14:textId="77777777" w:rsidR="004C3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Infantry Officer in Operation Iraqi Freedom (OIF) 06–08</w:t>
      </w:r>
    </w:p>
    <w:p w14:paraId="000000BD" w14:textId="77777777" w:rsidR="004C3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Served as Rifle Platoon Leader, Company Executive Officer, Company Commander, Battalion Assistant Operations Officer, and Battalion Adjutant. </w:t>
      </w:r>
    </w:p>
    <w:p w14:paraId="000000BE" w14:textId="77777777" w:rsidR="004C3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Served both on Active Duty and in the National Guard</w:t>
      </w:r>
    </w:p>
    <w:p w14:paraId="000000BF" w14:textId="77777777" w:rsidR="004C37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Rated in top 2% on all Officer Evaluation Reports for entirety of service</w:t>
      </w:r>
    </w:p>
    <w:p w14:paraId="000000C0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C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Rhode Island State Police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2009–2012</w:t>
      </w:r>
    </w:p>
    <w:p w14:paraId="000000C2" w14:textId="77777777" w:rsidR="004C37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Honor graduate for the 2009 RISP Training Academy</w:t>
      </w:r>
    </w:p>
    <w:p w14:paraId="000000C3" w14:textId="77777777" w:rsidR="004C37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Marksmanship award recipient for the RISP Training Academy</w:t>
      </w:r>
    </w:p>
    <w:p w14:paraId="000000C4" w14:textId="77777777" w:rsidR="004C37C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Received outstanding evaluations throughout tenure</w:t>
      </w:r>
    </w:p>
    <w:p w14:paraId="000000C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C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AmeriCorps VISTA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2013–2014</w:t>
      </w:r>
    </w:p>
    <w:p w14:paraId="000000C7" w14:textId="77777777" w:rsidR="004C37C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color w:val="000000"/>
        </w:rPr>
        <w:lastRenderedPageBreak/>
        <w:t xml:space="preserve">Director of Community Engagement for </w:t>
      </w:r>
      <w:r>
        <w:rPr>
          <w:i/>
          <w:color w:val="000000"/>
        </w:rPr>
        <w:t>Got Your 6</w:t>
      </w:r>
    </w:p>
    <w:p w14:paraId="000000C8" w14:textId="77777777" w:rsidR="004C37C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color w:val="000000"/>
        </w:rPr>
        <w:t xml:space="preserve">National nonprofit serving military veterans and family members </w:t>
      </w:r>
    </w:p>
    <w:p w14:paraId="000000C9" w14:textId="77777777" w:rsidR="004C37C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color w:val="000000"/>
        </w:rPr>
        <w:t xml:space="preserve">Partnered with over 30 leading nonprofits and for-profit businesses working to serve the military. </w:t>
      </w:r>
    </w:p>
    <w:p w14:paraId="000000CA" w14:textId="77777777" w:rsidR="004C37C9" w:rsidRDefault="00000000">
      <w:pPr>
        <w:numPr>
          <w:ilvl w:val="0"/>
          <w:numId w:val="4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color w:val="000000"/>
        </w:rPr>
        <w:t>Received Segal Educational Award for completing full term of service.</w:t>
      </w:r>
    </w:p>
    <w:p w14:paraId="000000CB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CC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p w14:paraId="000000CD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p w14:paraId="000000C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SERVICE &amp; VOLUNTEERING</w:t>
      </w:r>
    </w:p>
    <w:p w14:paraId="000000CF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000000D0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Boy Scouts of America (1994–2000; 2013–2015)</w:t>
      </w:r>
    </w:p>
    <w:p w14:paraId="000000D1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Big Brothers of Rhode Island (2009–2011)</w:t>
      </w:r>
    </w:p>
    <w:p w14:paraId="000000D2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Beacon Hospice (2009–2011)</w:t>
      </w:r>
    </w:p>
    <w:p w14:paraId="000000D3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Night Vision Outreach (2009)</w:t>
      </w:r>
    </w:p>
    <w:p w14:paraId="000000D4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Suffolk County Prisons (2012)</w:t>
      </w:r>
    </w:p>
    <w:p w14:paraId="000000D5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American Legion (2013–2014)</w:t>
      </w:r>
    </w:p>
    <w:p w14:paraId="000000D6" w14:textId="2510908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Assistant </w:t>
      </w:r>
      <w:r>
        <w:t>Scout</w:t>
      </w:r>
      <w:r w:rsidR="00987236">
        <w:t xml:space="preserve"> </w:t>
      </w:r>
      <w:r>
        <w:t>Master</w:t>
      </w:r>
      <w:r>
        <w:rPr>
          <w:color w:val="000000"/>
        </w:rPr>
        <w:t>, B.S.A. (2013)</w:t>
      </w:r>
    </w:p>
    <w:p w14:paraId="000000D7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Camp Me Too Counselor (2014–2015)</w:t>
      </w:r>
    </w:p>
    <w:p w14:paraId="000000D8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Brushy Mountain State Penitentiary (2015–2016)</w:t>
      </w:r>
    </w:p>
    <w:p w14:paraId="000000D9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Lackey Free Clinic (2018)</w:t>
      </w:r>
    </w:p>
    <w:p w14:paraId="000000DA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Prisoner Visitation and Support (2018)</w:t>
      </w:r>
    </w:p>
    <w:p w14:paraId="000000DB" w14:textId="77777777" w:rsidR="004C37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Write-A-Prisoner (2018–2020)</w:t>
      </w:r>
    </w:p>
    <w:p w14:paraId="000000DC" w14:textId="77777777" w:rsidR="004C37C9" w:rsidRDefault="004C37C9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000000DD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D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YOUTH WORK</w:t>
      </w:r>
    </w:p>
    <w:p w14:paraId="000000DF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E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Catholic Charities of Madison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2019–2020</w:t>
      </w:r>
    </w:p>
    <w:p w14:paraId="000000E1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E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Field Instructor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2017–2020</w:t>
      </w:r>
    </w:p>
    <w:p w14:paraId="000000E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Hurricane Island Outward Bound School</w:t>
      </w:r>
    </w:p>
    <w:p w14:paraId="000000E4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E5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Coordinator of Youth Ministry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2016–2017</w:t>
      </w:r>
    </w:p>
    <w:p w14:paraId="000000E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Cedar Lane Unitarian Universalist Church</w:t>
      </w:r>
    </w:p>
    <w:p w14:paraId="000000E7" w14:textId="77777777" w:rsidR="004C37C9" w:rsidRDefault="004C37C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E8" w14:textId="77777777" w:rsidR="004C37C9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Boy Scouts of America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b/>
          <w:color w:val="000000"/>
        </w:rPr>
        <w:t>1995–2000; 2013–201</w:t>
      </w:r>
      <w:r>
        <w:rPr>
          <w:b/>
        </w:rPr>
        <w:t>4</w:t>
      </w:r>
    </w:p>
    <w:p w14:paraId="000000E9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2"/>
          <w:szCs w:val="32"/>
        </w:rPr>
      </w:pPr>
    </w:p>
    <w:p w14:paraId="000000E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TRAINING</w:t>
      </w:r>
    </w:p>
    <w:p w14:paraId="000000EB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E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Military</w:t>
      </w:r>
    </w:p>
    <w:p w14:paraId="000000ED" w14:textId="77777777" w:rsidR="004C37C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U.S. Army Basic Training</w:t>
      </w:r>
    </w:p>
    <w:p w14:paraId="000000EE" w14:textId="77777777" w:rsidR="004C37C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U.S. Army Air Assault School</w:t>
      </w:r>
    </w:p>
    <w:p w14:paraId="000000EF" w14:textId="77777777" w:rsidR="004C37C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lastRenderedPageBreak/>
        <w:t>U.S. Army Infantry Officer Basic Course</w:t>
      </w:r>
    </w:p>
    <w:p w14:paraId="000000F0" w14:textId="77777777" w:rsidR="004C37C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U.S. Army Airborne School</w:t>
      </w:r>
    </w:p>
    <w:p w14:paraId="000000F1" w14:textId="77777777" w:rsidR="004C37C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U.S. Army Ranger School</w:t>
      </w:r>
    </w:p>
    <w:p w14:paraId="000000F2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F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First Response/Law Enforcement</w:t>
      </w:r>
    </w:p>
    <w:p w14:paraId="000000F4" w14:textId="77777777" w:rsidR="004C37C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Rhode Island State Police Training Academy</w:t>
      </w:r>
    </w:p>
    <w:p w14:paraId="000000F5" w14:textId="77777777" w:rsidR="004C37C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Emergency Medical Technician (EMT) Basic Course</w:t>
      </w:r>
    </w:p>
    <w:p w14:paraId="000000F6" w14:textId="77777777" w:rsidR="004C37C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Wilderness First Responder (WFR) Course</w:t>
      </w:r>
    </w:p>
    <w:p w14:paraId="000000F7" w14:textId="77777777" w:rsidR="004C37C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Aid/CPR Certification</w:t>
      </w:r>
    </w:p>
    <w:p w14:paraId="000000F8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0F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Languages</w:t>
      </w:r>
    </w:p>
    <w:p w14:paraId="000000F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Spanish</w:t>
      </w:r>
    </w:p>
    <w:p w14:paraId="000000FB" w14:textId="77777777" w:rsidR="004C37C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6 years of training</w:t>
      </w:r>
    </w:p>
    <w:p w14:paraId="000000FC" w14:textId="77777777" w:rsidR="004C37C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Immersion trip to Mexico</w:t>
      </w:r>
    </w:p>
    <w:p w14:paraId="000000FD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F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Arabic</w:t>
      </w:r>
    </w:p>
    <w:p w14:paraId="000000FF" w14:textId="77777777" w:rsidR="004C37C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Zaytuna College Summer Immersion Program</w:t>
      </w:r>
    </w:p>
    <w:p w14:paraId="00000100" w14:textId="77777777" w:rsidR="004C37C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Fawakih Institute Level 2 Course Completion</w:t>
      </w:r>
    </w:p>
    <w:p w14:paraId="00000101" w14:textId="77777777" w:rsidR="004C37C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Tayseer Seminar 1-year Arabic course</w:t>
      </w:r>
    </w:p>
    <w:p w14:paraId="0000010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14:paraId="00000103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10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AWARDS</w:t>
      </w:r>
    </w:p>
    <w:p w14:paraId="0000010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10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Volunteerism</w:t>
      </w:r>
    </w:p>
    <w:p w14:paraId="0000010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Eagle Scout, Boy Scouts of America (1999)</w:t>
      </w:r>
    </w:p>
    <w:p w14:paraId="00000108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10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Academics</w:t>
      </w:r>
    </w:p>
    <w:p w14:paraId="0000010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Senior English Award, St. Andrews–Sewanee School (2000)</w:t>
      </w:r>
    </w:p>
    <w:p w14:paraId="0000010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Cum Laude Graduate, St. Andrew’s–Sewanee School (2000)</w:t>
      </w:r>
    </w:p>
    <w:p w14:paraId="0000010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Tennessee State Essay Finalist (2000)</w:t>
      </w:r>
    </w:p>
    <w:p w14:paraId="0000010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Cum Laude Graduate, University of Colorado – Boulder (2004)</w:t>
      </w:r>
    </w:p>
    <w:p w14:paraId="0000010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Counseling Honors Society (2015)</w:t>
      </w:r>
    </w:p>
    <w:p w14:paraId="0000010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Jesuit Honors Society (2016)</w:t>
      </w:r>
    </w:p>
    <w:p w14:paraId="0383A6FD" w14:textId="23D1018F" w:rsidR="00473569" w:rsidRDefault="00473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Finalist, Polloway Teaching Award (2023)</w:t>
      </w:r>
    </w:p>
    <w:p w14:paraId="00000110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11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Athletics</w:t>
      </w:r>
    </w:p>
    <w:p w14:paraId="0000011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Coach’s Award, Varsity Basketball (1997, 1999)</w:t>
      </w:r>
    </w:p>
    <w:p w14:paraId="0000011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Coach’s Award, Varsity Football (1998)</w:t>
      </w:r>
    </w:p>
    <w:p w14:paraId="0000011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Most Improved Player, Varsity Basketball (1997)</w:t>
      </w:r>
    </w:p>
    <w:p w14:paraId="00000115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Team Captain, Football (1999)</w:t>
      </w:r>
    </w:p>
    <w:p w14:paraId="0000011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lastRenderedPageBreak/>
        <w:t>Team Captain, Basketball (1999–2000)</w:t>
      </w:r>
    </w:p>
    <w:p w14:paraId="0000011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Team Captain, Baseball (2000)</w:t>
      </w:r>
    </w:p>
    <w:p w14:paraId="00000118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119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Military</w:t>
      </w:r>
    </w:p>
    <w:p w14:paraId="0000011A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Platoon Guide, U.S. Army Basic Training (2000)</w:t>
      </w:r>
    </w:p>
    <w:p w14:paraId="0000011B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Air Assault wings, U.S. Army (2002)</w:t>
      </w:r>
    </w:p>
    <w:p w14:paraId="0000011C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color w:val="000000"/>
        </w:rPr>
        <w:t>Recondo</w:t>
      </w:r>
      <w:proofErr w:type="spellEnd"/>
      <w:r>
        <w:rPr>
          <w:color w:val="000000"/>
        </w:rPr>
        <w:t xml:space="preserve"> Award for Excellence in Training, ROTC JTOC (2003)</w:t>
      </w:r>
    </w:p>
    <w:p w14:paraId="0000011D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ROTC Distinguished Military Graduate for top cadet performance, CU–Boulder (2004)</w:t>
      </w:r>
    </w:p>
    <w:p w14:paraId="0000011E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Airborne wings, U.S. Army (2005)</w:t>
      </w:r>
    </w:p>
    <w:p w14:paraId="0000011F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Ranger school tab, U.S. Army (2005)</w:t>
      </w:r>
    </w:p>
    <w:p w14:paraId="00000120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Army Achievement Award (2006, 2007)</w:t>
      </w:r>
    </w:p>
    <w:p w14:paraId="00000121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Combat Infantryman’s Badge (2006)</w:t>
      </w:r>
    </w:p>
    <w:p w14:paraId="00000122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Army Commendation Medal (2007, 2010)</w:t>
      </w:r>
    </w:p>
    <w:p w14:paraId="00000123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Iraq Expeditionary Medal with Bronze Cluster (2007)</w:t>
      </w:r>
    </w:p>
    <w:p w14:paraId="00000124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Army Service Medal (2012)</w:t>
      </w:r>
    </w:p>
    <w:p w14:paraId="00000125" w14:textId="77777777" w:rsidR="004C37C9" w:rsidRDefault="004C3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14:paraId="00000126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Law Enforcement</w:t>
      </w:r>
    </w:p>
    <w:p w14:paraId="00000127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Honor Graduate, Rhode Island State Police Training Academy (2009)</w:t>
      </w:r>
    </w:p>
    <w:p w14:paraId="00000128" w14:textId="77777777" w:rsidR="004C37C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Marksmanship Award, Rhode Island State Police Training Academy (2009)</w:t>
      </w:r>
    </w:p>
    <w:sectPr w:rsidR="004C37C9"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E30C" w14:textId="77777777" w:rsidR="00EC48B2" w:rsidRDefault="00EC48B2">
      <w:r>
        <w:separator/>
      </w:r>
    </w:p>
  </w:endnote>
  <w:endnote w:type="continuationSeparator" w:id="0">
    <w:p w14:paraId="08DC7CAC" w14:textId="77777777" w:rsidR="00EC48B2" w:rsidRDefault="00EC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9" w14:textId="77777777" w:rsidR="004C37C9" w:rsidRDefault="004C37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5AD4" w14:textId="77777777" w:rsidR="00EC48B2" w:rsidRDefault="00EC48B2">
      <w:r>
        <w:separator/>
      </w:r>
    </w:p>
  </w:footnote>
  <w:footnote w:type="continuationSeparator" w:id="0">
    <w:p w14:paraId="6B078AC4" w14:textId="77777777" w:rsidR="00EC48B2" w:rsidRDefault="00EC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C9"/>
    <w:multiLevelType w:val="multilevel"/>
    <w:tmpl w:val="4EF21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B529A"/>
    <w:multiLevelType w:val="multilevel"/>
    <w:tmpl w:val="430A5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F8482A"/>
    <w:multiLevelType w:val="multilevel"/>
    <w:tmpl w:val="8A406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FC2D69"/>
    <w:multiLevelType w:val="multilevel"/>
    <w:tmpl w:val="A4363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9C54D5"/>
    <w:multiLevelType w:val="multilevel"/>
    <w:tmpl w:val="724C5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714D2C"/>
    <w:multiLevelType w:val="multilevel"/>
    <w:tmpl w:val="B406D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117DEE"/>
    <w:multiLevelType w:val="multilevel"/>
    <w:tmpl w:val="BE36A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5108A"/>
    <w:multiLevelType w:val="multilevel"/>
    <w:tmpl w:val="7EDE7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757559"/>
    <w:multiLevelType w:val="multilevel"/>
    <w:tmpl w:val="3CC6C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8036765">
    <w:abstractNumId w:val="0"/>
  </w:num>
  <w:num w:numId="2" w16cid:durableId="1566211385">
    <w:abstractNumId w:val="7"/>
  </w:num>
  <w:num w:numId="3" w16cid:durableId="1333142011">
    <w:abstractNumId w:val="5"/>
  </w:num>
  <w:num w:numId="4" w16cid:durableId="1267466755">
    <w:abstractNumId w:val="3"/>
  </w:num>
  <w:num w:numId="5" w16cid:durableId="557279751">
    <w:abstractNumId w:val="8"/>
  </w:num>
  <w:num w:numId="6" w16cid:durableId="1080836494">
    <w:abstractNumId w:val="6"/>
  </w:num>
  <w:num w:numId="7" w16cid:durableId="624432314">
    <w:abstractNumId w:val="4"/>
  </w:num>
  <w:num w:numId="8" w16cid:durableId="1053654488">
    <w:abstractNumId w:val="1"/>
  </w:num>
  <w:num w:numId="9" w16cid:durableId="84686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C9"/>
    <w:rsid w:val="00044D26"/>
    <w:rsid w:val="00290AFF"/>
    <w:rsid w:val="00401E72"/>
    <w:rsid w:val="00473569"/>
    <w:rsid w:val="004C37C9"/>
    <w:rsid w:val="00987236"/>
    <w:rsid w:val="00D2719D"/>
    <w:rsid w:val="00E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11BC4"/>
  <w15:docId w15:val="{2021E810-DB97-D440-90E9-19E8B860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1628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2023-01-27T20:44:00Z</dcterms:created>
  <dcterms:modified xsi:type="dcterms:W3CDTF">2023-05-24T21:58:00Z</dcterms:modified>
</cp:coreProperties>
</file>